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92B" w:rsidRPr="009B46D8" w:rsidRDefault="00F558C7" w:rsidP="00E16681">
      <w:pPr>
        <w:spacing w:after="0" w:line="240" w:lineRule="auto"/>
        <w:ind w:left="-113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240575" w:rsidRPr="009B46D8">
        <w:rPr>
          <w:rFonts w:ascii="Times New Roman" w:hAnsi="Times New Roman" w:cs="Times New Roman"/>
          <w:sz w:val="16"/>
          <w:szCs w:val="16"/>
        </w:rPr>
        <w:t>Приложение</w:t>
      </w:r>
      <w:r w:rsidR="008F54D3">
        <w:rPr>
          <w:rFonts w:ascii="Times New Roman" w:hAnsi="Times New Roman" w:cs="Times New Roman"/>
          <w:sz w:val="16"/>
          <w:szCs w:val="16"/>
        </w:rPr>
        <w:t xml:space="preserve"> </w:t>
      </w:r>
      <w:r w:rsidR="006F53E8" w:rsidRPr="009B46D8">
        <w:rPr>
          <w:rFonts w:ascii="Times New Roman" w:hAnsi="Times New Roman" w:cs="Times New Roman"/>
          <w:sz w:val="16"/>
          <w:szCs w:val="16"/>
        </w:rPr>
        <w:t>№</w:t>
      </w:r>
      <w:r w:rsidR="008F54D3">
        <w:rPr>
          <w:rFonts w:ascii="Times New Roman" w:hAnsi="Times New Roman" w:cs="Times New Roman"/>
          <w:sz w:val="16"/>
          <w:szCs w:val="16"/>
        </w:rPr>
        <w:t xml:space="preserve">1 </w:t>
      </w:r>
      <w:r w:rsidR="00E16681" w:rsidRPr="009B46D8">
        <w:rPr>
          <w:rFonts w:ascii="Times New Roman" w:hAnsi="Times New Roman" w:cs="Times New Roman"/>
          <w:sz w:val="16"/>
          <w:szCs w:val="16"/>
        </w:rPr>
        <w:t>к Д</w:t>
      </w:r>
      <w:r w:rsidR="00240575" w:rsidRPr="009B46D8">
        <w:rPr>
          <w:rFonts w:ascii="Times New Roman" w:hAnsi="Times New Roman" w:cs="Times New Roman"/>
          <w:sz w:val="16"/>
          <w:szCs w:val="16"/>
        </w:rPr>
        <w:t>оговор</w:t>
      </w:r>
      <w:r w:rsidR="008F54D3">
        <w:rPr>
          <w:rFonts w:ascii="Times New Roman" w:hAnsi="Times New Roman" w:cs="Times New Roman"/>
          <w:sz w:val="16"/>
          <w:szCs w:val="16"/>
        </w:rPr>
        <w:t xml:space="preserve">у на </w:t>
      </w:r>
      <w:r w:rsidR="002912EE">
        <w:rPr>
          <w:rFonts w:ascii="Times New Roman" w:hAnsi="Times New Roman" w:cs="Times New Roman"/>
          <w:sz w:val="16"/>
          <w:szCs w:val="16"/>
        </w:rPr>
        <w:t>оказание платных</w:t>
      </w:r>
      <w:bookmarkStart w:id="0" w:name="_GoBack"/>
      <w:bookmarkEnd w:id="0"/>
      <w:r w:rsidR="008F54D3">
        <w:rPr>
          <w:rFonts w:ascii="Times New Roman" w:hAnsi="Times New Roman" w:cs="Times New Roman"/>
          <w:sz w:val="16"/>
          <w:szCs w:val="16"/>
        </w:rPr>
        <w:t xml:space="preserve"> медицинских услуг</w:t>
      </w:r>
    </w:p>
    <w:p w:rsidR="006F53E8" w:rsidRPr="009B46D8" w:rsidRDefault="006F53E8" w:rsidP="00E16681">
      <w:pPr>
        <w:spacing w:after="0" w:line="240" w:lineRule="auto"/>
        <w:ind w:left="-1134"/>
        <w:jc w:val="right"/>
        <w:rPr>
          <w:rFonts w:ascii="Times New Roman" w:hAnsi="Times New Roman" w:cs="Times New Roman"/>
          <w:sz w:val="16"/>
          <w:szCs w:val="16"/>
        </w:rPr>
      </w:pPr>
    </w:p>
    <w:p w:rsidR="008F54D3" w:rsidRDefault="008F54D3" w:rsidP="00186D01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F54D3">
        <w:rPr>
          <w:rFonts w:ascii="Times New Roman" w:hAnsi="Times New Roman" w:cs="Times New Roman"/>
          <w:b/>
          <w:sz w:val="16"/>
          <w:szCs w:val="16"/>
        </w:rPr>
        <w:t>Перечень работ (услуг), составляющих медицинскую деятельно</w:t>
      </w:r>
      <w:r>
        <w:rPr>
          <w:rFonts w:ascii="Times New Roman" w:hAnsi="Times New Roman" w:cs="Times New Roman"/>
          <w:b/>
          <w:sz w:val="16"/>
          <w:szCs w:val="16"/>
        </w:rPr>
        <w:t>сть</w:t>
      </w:r>
    </w:p>
    <w:p w:rsidR="00186D01" w:rsidRPr="009B46D8" w:rsidRDefault="00186D01" w:rsidP="00186D01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B4946" w:rsidRPr="009B46D8" w:rsidRDefault="00DB62F3" w:rsidP="00186D01">
      <w:pPr>
        <w:pStyle w:val="a3"/>
        <w:spacing w:after="0" w:line="240" w:lineRule="auto"/>
        <w:ind w:left="-851" w:firstLine="425"/>
        <w:jc w:val="both"/>
        <w:rPr>
          <w:rFonts w:ascii="Times New Roman" w:hAnsi="Times New Roman" w:cs="Times New Roman"/>
          <w:b w:val="0"/>
          <w:sz w:val="16"/>
          <w:szCs w:val="16"/>
        </w:rPr>
      </w:pPr>
      <w:r w:rsidRPr="009B46D8">
        <w:rPr>
          <w:rFonts w:ascii="Times New Roman" w:hAnsi="Times New Roman" w:cs="Times New Roman"/>
          <w:b w:val="0"/>
          <w:sz w:val="16"/>
          <w:szCs w:val="16"/>
        </w:rPr>
        <w:t>ГАУЗ «МКДЦ» осуществляет медицинскую деятельность</w:t>
      </w:r>
      <w:r w:rsidR="008F54D3">
        <w:rPr>
          <w:rFonts w:ascii="Times New Roman" w:hAnsi="Times New Roman" w:cs="Times New Roman"/>
          <w:b w:val="0"/>
          <w:sz w:val="16"/>
          <w:szCs w:val="16"/>
        </w:rPr>
        <w:t xml:space="preserve"> в соответствии с</w:t>
      </w:r>
      <w:r w:rsidRPr="009B46D8">
        <w:rPr>
          <w:rFonts w:ascii="Times New Roman" w:hAnsi="Times New Roman" w:cs="Times New Roman"/>
          <w:b w:val="0"/>
          <w:sz w:val="16"/>
          <w:szCs w:val="16"/>
        </w:rPr>
        <w:t xml:space="preserve"> </w:t>
      </w:r>
      <w:r w:rsidR="008F54D3" w:rsidRPr="008F54D3">
        <w:rPr>
          <w:rFonts w:ascii="Times New Roman" w:hAnsi="Times New Roman" w:cs="Times New Roman"/>
          <w:b w:val="0"/>
          <w:sz w:val="16"/>
          <w:szCs w:val="16"/>
        </w:rPr>
        <w:t>лицензией на осущест</w:t>
      </w:r>
      <w:r w:rsidR="00186D01">
        <w:rPr>
          <w:rFonts w:ascii="Times New Roman" w:hAnsi="Times New Roman" w:cs="Times New Roman"/>
          <w:b w:val="0"/>
          <w:sz w:val="16"/>
          <w:szCs w:val="16"/>
        </w:rPr>
        <w:t xml:space="preserve">вление медицинской деятельности, дата </w:t>
      </w:r>
      <w:r w:rsidR="002F6BC4">
        <w:rPr>
          <w:rFonts w:ascii="Times New Roman" w:hAnsi="Times New Roman" w:cs="Times New Roman"/>
          <w:b w:val="0"/>
          <w:sz w:val="16"/>
          <w:szCs w:val="16"/>
        </w:rPr>
        <w:t>предоставления: «26</w:t>
      </w:r>
      <w:r w:rsidR="00186D01">
        <w:rPr>
          <w:rFonts w:ascii="Times New Roman" w:hAnsi="Times New Roman" w:cs="Times New Roman"/>
          <w:b w:val="0"/>
          <w:sz w:val="16"/>
          <w:szCs w:val="16"/>
        </w:rPr>
        <w:t>» ноября 2018</w:t>
      </w:r>
      <w:r w:rsidR="008F54D3" w:rsidRPr="008F54D3">
        <w:rPr>
          <w:rFonts w:ascii="Times New Roman" w:hAnsi="Times New Roman" w:cs="Times New Roman"/>
          <w:b w:val="0"/>
          <w:sz w:val="16"/>
          <w:szCs w:val="16"/>
        </w:rPr>
        <w:t>г., регистрационный номер</w:t>
      </w:r>
      <w:r w:rsidR="00186D01">
        <w:rPr>
          <w:rFonts w:ascii="Times New Roman" w:hAnsi="Times New Roman" w:cs="Times New Roman"/>
          <w:b w:val="0"/>
          <w:sz w:val="16"/>
          <w:szCs w:val="16"/>
        </w:rPr>
        <w:t>:</w:t>
      </w:r>
      <w:r w:rsidR="008F54D3" w:rsidRPr="008F54D3">
        <w:rPr>
          <w:rFonts w:ascii="Times New Roman" w:hAnsi="Times New Roman" w:cs="Times New Roman"/>
          <w:b w:val="0"/>
          <w:sz w:val="16"/>
          <w:szCs w:val="16"/>
        </w:rPr>
        <w:t xml:space="preserve"> Л041-01181-16/00554671, срок действия</w:t>
      </w:r>
      <w:r w:rsidR="00186D01">
        <w:rPr>
          <w:rFonts w:ascii="Times New Roman" w:hAnsi="Times New Roman" w:cs="Times New Roman"/>
          <w:b w:val="0"/>
          <w:sz w:val="16"/>
          <w:szCs w:val="16"/>
        </w:rPr>
        <w:t>:</w:t>
      </w:r>
      <w:r w:rsidR="008F54D3" w:rsidRPr="008F54D3">
        <w:rPr>
          <w:rFonts w:ascii="Times New Roman" w:hAnsi="Times New Roman" w:cs="Times New Roman"/>
          <w:b w:val="0"/>
          <w:sz w:val="16"/>
          <w:szCs w:val="16"/>
        </w:rPr>
        <w:t xml:space="preserve"> бессрочно, </w:t>
      </w:r>
      <w:r w:rsidR="00186D01">
        <w:rPr>
          <w:rFonts w:ascii="Times New Roman" w:hAnsi="Times New Roman" w:cs="Times New Roman"/>
          <w:b w:val="0"/>
          <w:sz w:val="16"/>
          <w:szCs w:val="16"/>
        </w:rPr>
        <w:t>лицензирующий орган: Министерство</w:t>
      </w:r>
      <w:r w:rsidR="008F54D3" w:rsidRPr="008F54D3">
        <w:rPr>
          <w:rFonts w:ascii="Times New Roman" w:hAnsi="Times New Roman" w:cs="Times New Roman"/>
          <w:b w:val="0"/>
          <w:sz w:val="16"/>
          <w:szCs w:val="16"/>
        </w:rPr>
        <w:t xml:space="preserve"> здравоохранения Республики Татарстан</w:t>
      </w:r>
      <w:r w:rsidR="00186D01">
        <w:rPr>
          <w:rFonts w:ascii="Times New Roman" w:hAnsi="Times New Roman" w:cs="Times New Roman"/>
          <w:b w:val="0"/>
          <w:sz w:val="16"/>
          <w:szCs w:val="16"/>
        </w:rPr>
        <w:t>. Адреса</w:t>
      </w:r>
      <w:r w:rsidR="008F54D3" w:rsidRPr="008F54D3">
        <w:rPr>
          <w:rFonts w:ascii="Times New Roman" w:hAnsi="Times New Roman" w:cs="Times New Roman"/>
          <w:b w:val="0"/>
          <w:sz w:val="16"/>
          <w:szCs w:val="16"/>
        </w:rPr>
        <w:t xml:space="preserve"> мест осуществления лицензируемог</w:t>
      </w:r>
      <w:r w:rsidR="00F65FAB">
        <w:rPr>
          <w:rFonts w:ascii="Times New Roman" w:hAnsi="Times New Roman" w:cs="Times New Roman"/>
          <w:b w:val="0"/>
          <w:sz w:val="16"/>
          <w:szCs w:val="16"/>
        </w:rPr>
        <w:t xml:space="preserve">о вида деятельности с указанием </w:t>
      </w:r>
      <w:r w:rsidR="008F54D3" w:rsidRPr="008F54D3">
        <w:rPr>
          <w:rFonts w:ascii="Times New Roman" w:hAnsi="Times New Roman" w:cs="Times New Roman"/>
          <w:b w:val="0"/>
          <w:sz w:val="16"/>
          <w:szCs w:val="16"/>
        </w:rPr>
        <w:t>выполняемых работ, оказываемых услуг,</w:t>
      </w:r>
      <w:r w:rsidR="00F65FAB">
        <w:rPr>
          <w:rFonts w:ascii="Times New Roman" w:hAnsi="Times New Roman" w:cs="Times New Roman"/>
          <w:b w:val="0"/>
          <w:sz w:val="16"/>
          <w:szCs w:val="16"/>
        </w:rPr>
        <w:t xml:space="preserve"> составляющих лицензируемый вид </w:t>
      </w:r>
      <w:r w:rsidR="008F54D3" w:rsidRPr="008F54D3">
        <w:rPr>
          <w:rFonts w:ascii="Times New Roman" w:hAnsi="Times New Roman" w:cs="Times New Roman"/>
          <w:b w:val="0"/>
          <w:sz w:val="16"/>
          <w:szCs w:val="16"/>
        </w:rPr>
        <w:t>деятельности:</w:t>
      </w:r>
    </w:p>
    <w:p w:rsidR="00CA0E8B" w:rsidRDefault="00CA0E8B" w:rsidP="00F65FA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CA0E8B">
        <w:rPr>
          <w:rFonts w:ascii="Times New Roman" w:hAnsi="Times New Roman" w:cs="Times New Roman"/>
          <w:bCs/>
          <w:sz w:val="16"/>
          <w:szCs w:val="16"/>
        </w:rPr>
        <w:t xml:space="preserve">420101, Республика Татарстан, </w:t>
      </w:r>
      <w:r w:rsidR="00F65FAB">
        <w:rPr>
          <w:rFonts w:ascii="Times New Roman" w:hAnsi="Times New Roman" w:cs="Times New Roman"/>
          <w:bCs/>
          <w:sz w:val="16"/>
          <w:szCs w:val="16"/>
        </w:rPr>
        <w:t xml:space="preserve">г. Казань, ул. </w:t>
      </w:r>
      <w:proofErr w:type="spellStart"/>
      <w:r w:rsidR="00F65FAB">
        <w:rPr>
          <w:rFonts w:ascii="Times New Roman" w:hAnsi="Times New Roman" w:cs="Times New Roman"/>
          <w:bCs/>
          <w:sz w:val="16"/>
          <w:szCs w:val="16"/>
        </w:rPr>
        <w:t>Карбышева</w:t>
      </w:r>
      <w:proofErr w:type="spellEnd"/>
      <w:r w:rsidR="00F65FAB">
        <w:rPr>
          <w:rFonts w:ascii="Times New Roman" w:hAnsi="Times New Roman" w:cs="Times New Roman"/>
          <w:bCs/>
          <w:sz w:val="16"/>
          <w:szCs w:val="16"/>
        </w:rPr>
        <w:t>, д.12 а</w:t>
      </w:r>
      <w:r>
        <w:rPr>
          <w:rFonts w:ascii="Times New Roman" w:hAnsi="Times New Roman" w:cs="Times New Roman"/>
          <w:bCs/>
          <w:sz w:val="16"/>
          <w:szCs w:val="16"/>
        </w:rPr>
        <w:t>:</w:t>
      </w:r>
    </w:p>
    <w:p w:rsidR="00F65FAB" w:rsidRDefault="008F54D3" w:rsidP="00F65FA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Cs/>
          <w:sz w:val="16"/>
          <w:szCs w:val="16"/>
        </w:rPr>
      </w:pPr>
      <w:proofErr w:type="gramStart"/>
      <w:r w:rsidRPr="008F54D3">
        <w:rPr>
          <w:rFonts w:ascii="Times New Roman" w:hAnsi="Times New Roman" w:cs="Times New Roman"/>
          <w:bCs/>
          <w:sz w:val="16"/>
          <w:szCs w:val="16"/>
        </w:rPr>
        <w:t>При оказании первичной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анестезиологии и реаниматологии, гистологии, лабораторной диагностике, лечебной физкультуре, медицинской микробиологии, медицинской статистике, медицинскому массажу, рентгенологии, сестринскому делу, физиотерапии, функциональной диагностике; при оказании первичной врачебной медико-санитарной помощи в амбулаторных условиях по: организации здравоохранения и общественному здоровью, эпидемиологии, терапии;</w:t>
      </w:r>
      <w:proofErr w:type="gram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 при оказании первичной врачебной медико-санитарной помощи в условиях дневного стационара по: организации здравоохранения и общественному здоровью, эпидемиологии, терапии; </w:t>
      </w:r>
      <w:proofErr w:type="gramStart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при оказании первичной специализированной медико-санитарной помощи в амбулаторных условиях по: акушерству и гинекологии (за исключением использования вспомогательных репродуктивных технологий и искусственного прерывания беременности), аллергологии и иммунологии, анестезиологии и реаниматологии, гастроэнтерологии, гериатрии, 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дерматовенерологии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, инфекционным болезням, кардиологии, клинической лабораторной диагностике, клинической фармакологии, 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колопроктологии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>, мануальной терапии, медицинской микробиологии, медицинской реабилитации, медицинской статистике, неврологии, нейрохирургии, нефрологии, онкологии, организации здравоохранения и общественному здоровью, эпидемиологии, оториноларингологии</w:t>
      </w:r>
      <w:proofErr w:type="gram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 (</w:t>
      </w:r>
      <w:proofErr w:type="gramStart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за исключением 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кохлеарной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 имплантации), офтальмологии, патологической анатомии, пластической хирургии, 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профпатологии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>, психиатрии, пульмонологии, радиологии, ревматологии, рентгенологии, рефлексотерапии, сердечно-сосудистой хирургии, спортивной медицине, стоматологии терапевтической, стоматологии хирургической, травматологии и ортопедии, ультразвуковой диагностике, урологии, физиотерапии, функциональной диагностике, хирургии, челюстно-лицевой хирургии, эндокринологии, эндоскопии;</w:t>
      </w:r>
      <w:proofErr w:type="gram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 </w:t>
      </w:r>
      <w:proofErr w:type="gramStart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при оказании первичной специализированной медико-санитарной помощи в условиях дневного стационара по: акушерству и гинекологии (за исключением использования вспомогательных репродуктивных технологий и искусственного прерывания беременности), аллергологии и иммунологии, анестезиологии и реаниматологии, гастроэнтерологии, гериатрии, 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дерматовенерологии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, диетологии, кардиологии, клинической фармакологии, 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колопроктологии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, мануальной терапии, медицинской реабилитации, медицинской статистике, неврологии, нейрохирургии, нефрологии, онкологии, оториноларингологии (за исключением 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кохлеарной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 имплантации), офтальмологии, организации здравоохранения и общественному здоровью, эпидемиологии</w:t>
      </w:r>
      <w:proofErr w:type="gram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, </w:t>
      </w:r>
      <w:proofErr w:type="gramStart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психиатрии, пульмонологии, рефлексотерапии, сердечно-сосудистой хирургии, спортивной медицине, стоматологии терапевтической, стоматологии хирургической, травматологии и ортопедии, ультразвуковой диагностике, урологии, физиотерапии, функциональной диагностике, хирургии, челюстно-лицевой хирургии, эндокринологии, эндоскопии. </w:t>
      </w:r>
      <w:proofErr w:type="gramEnd"/>
    </w:p>
    <w:p w:rsidR="00F65FAB" w:rsidRDefault="008F54D3" w:rsidP="00F65FA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Cs/>
          <w:sz w:val="16"/>
          <w:szCs w:val="16"/>
        </w:rPr>
      </w:pPr>
      <w:proofErr w:type="gramStart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при оказании специализированной медицинской помощи в условиях дневного стационара по: акушерскому делу, аллергологии и иммунологии, анестезиологии и реаниматологии, гастроэнтерологии, гериатрии, гистологии, 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дерматовенерологии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, диетологии, кардиологии, клинической фармакологии, 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колопроктологии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>, лабораторной диагностике, лечебной физкультуре, мануальной терапии, медицинской реабилитации, медицинской статистике, медицинскому массажу, неврологии, нейрохирургии, нефрологии, онкологии, организации здравоохранения</w:t>
      </w:r>
      <w:proofErr w:type="gram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 </w:t>
      </w:r>
      <w:proofErr w:type="gramStart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и общественному здоровью, эпидемиологии, оториноларингологии (за исключением 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кохлеарной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 имплантации), офтальмологии, психиатрии, пульмонологии, ревматологии, 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рентгенэндоваскулярным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 диагностике и лечению, рефлексотерапии, сердечно-сосудистой хирургии, сестринскому делу, спортивной медицине, стоматологии терапевтической, стоматологии хирургической, терапии, травматологии и ортопедии, ультразвуковой диагностике, урологии, физиотерапии, функциональной диагностике, хирургии, челюстно-лицевой хирургии, эндокринологии, эндоскопии;</w:t>
      </w:r>
      <w:proofErr w:type="gram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 при оказании специализированной медицинской помощи в стационарных условиях по: аллергологии и иммунологии, анестезиологии и реаниматологии, гастроэнтерологии, гистологии, </w:t>
      </w:r>
      <w:proofErr w:type="gramStart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диетологии, изъятию и хранению органов и (или) тканей человека для трансплантации, инфекционным болезням, кардиологии, клинической лабораторной диагностике, клинической фармакологии, 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колопроктологии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, лабораторной диагностике, лечебной физкультуре, мануальной терапии, медицинской микробиологии, медицинской реабилитации, медицинской статистике, медицинскому массажу, неврологии, нейрохирургии, нефрологии, онкологии, организации здравоохранения и общественному здоровью, эпидемиологии, оториноларингологии (за исключением 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кохлеарной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 имплантации), офтальмологии, патологической анатомии, пульмонологии, радиологии, рентгенологии, 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рентгенэндоваскулярным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 диагностике и лечению, рефлексотерапии</w:t>
      </w:r>
      <w:proofErr w:type="gram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, </w:t>
      </w:r>
      <w:proofErr w:type="gramStart"/>
      <w:r w:rsidRPr="008F54D3">
        <w:rPr>
          <w:rFonts w:ascii="Times New Roman" w:hAnsi="Times New Roman" w:cs="Times New Roman"/>
          <w:bCs/>
          <w:sz w:val="16"/>
          <w:szCs w:val="16"/>
        </w:rPr>
        <w:t>сердечно-сосудистой хирургии, сестринскому делу, спортивной медицине, стоматологии терапевтической, стоматологии хирургической, терапии, транспортировке органов и (или) тканей человека для трансплантации, трансфузиологии, ультразвуковой диагностике, урологии, физиотерапии, функциональной диагностике, хирургии, хирургии (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комбустиологии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), эндокринологии, эндоскопии; при оказании высокотехнологичной медицинской помощи в стационарных условиях по: гастроэнтерологии, кардиологии, 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колопроктологии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>, неврологии, нейрохирургии, нефрологии, онкологии, сердечно-сосудистой хирургии, хирургии, хирургии (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комбустиологии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), хирургии (трансплантации органов и (или) тканей), эндокринологии. </w:t>
      </w:r>
      <w:proofErr w:type="gramEnd"/>
    </w:p>
    <w:p w:rsidR="00F65FAB" w:rsidRDefault="008F54D3" w:rsidP="00F65FA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Cs/>
          <w:sz w:val="16"/>
          <w:szCs w:val="16"/>
        </w:rPr>
      </w:pPr>
      <w:proofErr w:type="gramStart"/>
      <w:r w:rsidRPr="008F54D3">
        <w:rPr>
          <w:rFonts w:ascii="Times New Roman" w:hAnsi="Times New Roman" w:cs="Times New Roman"/>
          <w:bCs/>
          <w:sz w:val="16"/>
          <w:szCs w:val="16"/>
        </w:rPr>
        <w:t>При оказании скорой, в том числе скорой специализированной, медицинской помощи организуются и выполняются следующие работы (услуги): при оказании скорой специализированной медицинской помощи вне медицинской организации (в том числе выездными экстренными консультативными бригадами скорой медицинской помощи), по: анестезиологии и реаниматологии, инфекционным болезням, кардиологии, неврологии, нейрохирургии, организации здравоохранения и общественному здоровью, эпидемиологии, офтальмологии, психиатрии, сердечно-сосудистой хирургии, терапии, хирургии, эндокринологии, эндоскопии;</w:t>
      </w:r>
      <w:proofErr w:type="gram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 при оказании скорой специализированной медицинской помощи в амбулаторных условиях по: анестезиологии и реаниматологии, инфекционным болезням, кардиологии, неврологии, нейрохирургии, организации здравоохранения и общественному здоровью, эпидемиологии, психиатрии, терапии; при оказании скорой, в том числе скорой специализированной, медицинской помощи в стационарных условиях (в условиях отделения экстренной медицинской помощи) по: анестезиологии и реаниматологии, клинической лабораторной диагностике, лабораторной диагностике, организации здравоохранения и общественному здоровью, эпидемиологии, рентгенологии, сестринскому делу, ультразвуковой диагностике, эндоскопии. </w:t>
      </w:r>
    </w:p>
    <w:p w:rsidR="00F65FAB" w:rsidRDefault="008F54D3" w:rsidP="00F65FA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Cs/>
          <w:sz w:val="16"/>
          <w:szCs w:val="16"/>
        </w:rPr>
      </w:pPr>
      <w:proofErr w:type="gramStart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При оказании паллиативной медицинской помощи организуются и выполняются следующие работы (услуги): при оказании паллиативной медицинской помощи в амбулаторных условиях по: анестезиологии и реаниматологии, инфекционным болезням, кардиологии, клинической лабораторной диагностике, 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колопроктологии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>, лабораторной диагностике, лечебной физкультуре, медицинской реабилитации, медицинской статистике, медицинскому массажу, неврологии, нефрологии, онкологии, организации здравоохранения и общественному здоровью, эпидемиологии, психиатрии, рентгенологии, сестринскому делу, терапии, урологии, физиотерапии, хирургии, эндокринологии;</w:t>
      </w:r>
      <w:proofErr w:type="gram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 </w:t>
      </w:r>
      <w:proofErr w:type="gramStart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при оказании паллиативной медицинской помощи в стационарных условиях по: анестезиологии и реаниматологии, диетологии, инфекционным болезням, кардиологии, клинической лабораторной диагностике, 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колопроктологии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, лабораторной диагностике, лечебной физкультуре, медицинской реабилитации, медицинской статистике, неврологии, нефрологии, онкологии, организации здравоохранения и общественному здоровью, эпидемиологии, патологической анатомии, психиатрии, рентгенологии, сестринскому делу, терапии, трансфузиологии, урологии, физиотерапии, хирургии, эндокринологии. </w:t>
      </w:r>
      <w:proofErr w:type="gramEnd"/>
    </w:p>
    <w:p w:rsidR="00F65FAB" w:rsidRDefault="008F54D3" w:rsidP="00F65FA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8F54D3">
        <w:rPr>
          <w:rFonts w:ascii="Times New Roman" w:hAnsi="Times New Roman" w:cs="Times New Roman"/>
          <w:bCs/>
          <w:sz w:val="16"/>
          <w:szCs w:val="16"/>
        </w:rPr>
        <w:t xml:space="preserve">При обращении донорской крови и (или) ее компонентов в медицинских целях организуются и выполняются следующие работы (услуги) по: заготовке, хранению донорской крови и (или) ее компонентов. </w:t>
      </w:r>
    </w:p>
    <w:p w:rsidR="00F65FAB" w:rsidRDefault="008F54D3" w:rsidP="00F65FA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8F54D3">
        <w:rPr>
          <w:rFonts w:ascii="Times New Roman" w:hAnsi="Times New Roman" w:cs="Times New Roman"/>
          <w:bCs/>
          <w:sz w:val="16"/>
          <w:szCs w:val="16"/>
        </w:rPr>
        <w:t xml:space="preserve">При проведении медицинских экспертиз организуются и выполняются следующие работы (услуги) по: экспертизе временной нетрудоспособности, экспертизе качества медицинской помощи, экспертизе профессиональной пригодности. </w:t>
      </w:r>
    </w:p>
    <w:p w:rsidR="00F65FAB" w:rsidRDefault="008F54D3" w:rsidP="00F65FA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8F54D3">
        <w:rPr>
          <w:rFonts w:ascii="Times New Roman" w:hAnsi="Times New Roman" w:cs="Times New Roman"/>
          <w:bCs/>
          <w:sz w:val="16"/>
          <w:szCs w:val="16"/>
        </w:rPr>
        <w:t>При проведении медицинских осмотров организуются и выполняются следующие работы (услуги) по: медицинским осмотрам (предварительным, периодическим), медицинским осмотрам (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предсменным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, 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предрейсовым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, 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послесменным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, </w:t>
      </w:r>
      <w:proofErr w:type="spellStart"/>
      <w:r w:rsidRPr="008F54D3">
        <w:rPr>
          <w:rFonts w:ascii="Times New Roman" w:hAnsi="Times New Roman" w:cs="Times New Roman"/>
          <w:bCs/>
          <w:sz w:val="16"/>
          <w:szCs w:val="16"/>
        </w:rPr>
        <w:t>послерейсовым</w:t>
      </w:r>
      <w:proofErr w:type="spellEnd"/>
      <w:r w:rsidRPr="008F54D3">
        <w:rPr>
          <w:rFonts w:ascii="Times New Roman" w:hAnsi="Times New Roman" w:cs="Times New Roman"/>
          <w:bCs/>
          <w:sz w:val="16"/>
          <w:szCs w:val="16"/>
        </w:rPr>
        <w:t xml:space="preserve">), медицинским осмотрам профилактическим. </w:t>
      </w:r>
    </w:p>
    <w:p w:rsidR="00CA0E8B" w:rsidRDefault="008F54D3" w:rsidP="00F65FA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8F54D3">
        <w:rPr>
          <w:rFonts w:ascii="Times New Roman" w:hAnsi="Times New Roman" w:cs="Times New Roman"/>
          <w:bCs/>
          <w:sz w:val="16"/>
          <w:szCs w:val="16"/>
        </w:rPr>
        <w:t>При проведении медицинских освидетельствований организуются и выполняются следующие работы (услуги) по: медицинскому освидетельствованию на наличие медицинских противопоказаний к управлению транспортным средством</w:t>
      </w:r>
      <w:r>
        <w:rPr>
          <w:rFonts w:ascii="Times New Roman" w:hAnsi="Times New Roman" w:cs="Times New Roman"/>
          <w:bCs/>
          <w:sz w:val="16"/>
          <w:szCs w:val="16"/>
        </w:rPr>
        <w:t>.</w:t>
      </w:r>
    </w:p>
    <w:p w:rsidR="00CA0E8B" w:rsidRDefault="00CA0E8B" w:rsidP="00DB62F3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CA0E8B" w:rsidRDefault="0020245D" w:rsidP="00F65FAB">
      <w:pPr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sz w:val="16"/>
          <w:szCs w:val="16"/>
        </w:rPr>
        <w:t>420103, РТ, г. Казань, ул. М. Чуйкова, д</w:t>
      </w:r>
      <w:r w:rsidR="00F65FAB">
        <w:rPr>
          <w:rFonts w:ascii="Times New Roman" w:eastAsia="Times New Roman" w:hAnsi="Times New Roman" w:cs="Times New Roman"/>
          <w:bCs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bCs/>
          <w:sz w:val="16"/>
          <w:szCs w:val="16"/>
        </w:rPr>
        <w:t>54, часть нежилого помещения №1078 (а именно: помещения №78-№83) на 10 этаже Больницы ск</w:t>
      </w:r>
      <w:r w:rsidR="00CA0E8B">
        <w:rPr>
          <w:rFonts w:ascii="Times New Roman" w:eastAsia="Times New Roman" w:hAnsi="Times New Roman" w:cs="Times New Roman"/>
          <w:bCs/>
          <w:sz w:val="16"/>
          <w:szCs w:val="16"/>
        </w:rPr>
        <w:t>орой медицинской помощи (</w:t>
      </w:r>
      <w:proofErr w:type="spellStart"/>
      <w:r w:rsidR="00CA0E8B">
        <w:rPr>
          <w:rFonts w:ascii="Times New Roman" w:eastAsia="Times New Roman" w:hAnsi="Times New Roman" w:cs="Times New Roman"/>
          <w:bCs/>
          <w:sz w:val="16"/>
          <w:szCs w:val="16"/>
        </w:rPr>
        <w:t>Лит</w:t>
      </w:r>
      <w:proofErr w:type="gramStart"/>
      <w:r w:rsidR="00CA0E8B">
        <w:rPr>
          <w:rFonts w:ascii="Times New Roman" w:eastAsia="Times New Roman" w:hAnsi="Times New Roman" w:cs="Times New Roman"/>
          <w:bCs/>
          <w:sz w:val="16"/>
          <w:szCs w:val="16"/>
        </w:rPr>
        <w:t>.Б</w:t>
      </w:r>
      <w:proofErr w:type="spellEnd"/>
      <w:proofErr w:type="gramEnd"/>
      <w:r w:rsidR="00CA0E8B">
        <w:rPr>
          <w:rFonts w:ascii="Times New Roman" w:eastAsia="Times New Roman" w:hAnsi="Times New Roman" w:cs="Times New Roman"/>
          <w:bCs/>
          <w:sz w:val="16"/>
          <w:szCs w:val="16"/>
        </w:rPr>
        <w:t>):</w:t>
      </w:r>
      <w:r>
        <w:rPr>
          <w:rFonts w:ascii="Times New Roman" w:eastAsia="Times New Roman" w:hAnsi="Times New Roman" w:cs="Times New Roman"/>
          <w:bCs/>
          <w:sz w:val="16"/>
          <w:szCs w:val="16"/>
        </w:rPr>
        <w:t xml:space="preserve"> </w:t>
      </w:r>
    </w:p>
    <w:p w:rsidR="0020245D" w:rsidRPr="009B46D8" w:rsidRDefault="008F54D3" w:rsidP="00F65FAB">
      <w:pPr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F54D3">
        <w:rPr>
          <w:rFonts w:ascii="Times New Roman" w:eastAsia="Times New Roman" w:hAnsi="Times New Roman" w:cs="Times New Roman"/>
          <w:bCs/>
          <w:sz w:val="16"/>
          <w:szCs w:val="16"/>
        </w:rPr>
        <w:t>При оказании специализированной, в том числе высокотехнологичной, медицинской помощи организуются и выполняются следующие работы (услуги): при оказании специализированной медицинской помощи в стационарных условиях по: изъятию и хранению органов и (или) тканей человека для трансплантации, транспортировке органов и (или) тканей человека для трансплантации</w:t>
      </w:r>
    </w:p>
    <w:sectPr w:rsidR="0020245D" w:rsidRPr="009B46D8" w:rsidSect="006F53E8">
      <w:pgSz w:w="11906" w:h="16838"/>
      <w:pgMar w:top="567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75"/>
    <w:rsid w:val="00014873"/>
    <w:rsid w:val="00076FE6"/>
    <w:rsid w:val="001722A4"/>
    <w:rsid w:val="00186D01"/>
    <w:rsid w:val="0020245D"/>
    <w:rsid w:val="0021792B"/>
    <w:rsid w:val="00222E31"/>
    <w:rsid w:val="00240575"/>
    <w:rsid w:val="002912EE"/>
    <w:rsid w:val="002A31E0"/>
    <w:rsid w:val="002B4946"/>
    <w:rsid w:val="002F6BC4"/>
    <w:rsid w:val="00400A2B"/>
    <w:rsid w:val="004C7E0C"/>
    <w:rsid w:val="005B34B7"/>
    <w:rsid w:val="00651446"/>
    <w:rsid w:val="006F53E8"/>
    <w:rsid w:val="00776D7F"/>
    <w:rsid w:val="007B6513"/>
    <w:rsid w:val="008179E4"/>
    <w:rsid w:val="008625AF"/>
    <w:rsid w:val="008F54D3"/>
    <w:rsid w:val="00954548"/>
    <w:rsid w:val="00985FA6"/>
    <w:rsid w:val="009B46D8"/>
    <w:rsid w:val="00B9309D"/>
    <w:rsid w:val="00CA0E8B"/>
    <w:rsid w:val="00CF307B"/>
    <w:rsid w:val="00D46991"/>
    <w:rsid w:val="00DA6FE2"/>
    <w:rsid w:val="00DB62F3"/>
    <w:rsid w:val="00E16681"/>
    <w:rsid w:val="00EF1376"/>
    <w:rsid w:val="00F558C7"/>
    <w:rsid w:val="00F65FAB"/>
    <w:rsid w:val="00FC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5"/>
    <w:basedOn w:val="a0"/>
    <w:rsid w:val="00222E3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Основной текст Знак1"/>
    <w:basedOn w:val="a0"/>
    <w:link w:val="a3"/>
    <w:uiPriority w:val="99"/>
    <w:rsid w:val="00222E3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a3">
    <w:name w:val="Body Text"/>
    <w:basedOn w:val="a"/>
    <w:link w:val="1"/>
    <w:uiPriority w:val="99"/>
    <w:rsid w:val="00222E31"/>
    <w:pPr>
      <w:shd w:val="clear" w:color="auto" w:fill="FFFFFF"/>
      <w:spacing w:after="660" w:line="240" w:lineRule="atLeast"/>
      <w:jc w:val="center"/>
    </w:pPr>
    <w:rPr>
      <w:rFonts w:ascii="Arial" w:hAnsi="Arial" w:cs="Arial"/>
      <w:b/>
      <w:bCs/>
      <w:sz w:val="19"/>
      <w:szCs w:val="19"/>
    </w:rPr>
  </w:style>
  <w:style w:type="character" w:customStyle="1" w:styleId="a4">
    <w:name w:val="Основной текст Знак"/>
    <w:basedOn w:val="a0"/>
    <w:uiPriority w:val="99"/>
    <w:semiHidden/>
    <w:rsid w:val="00222E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5"/>
    <w:basedOn w:val="a0"/>
    <w:rsid w:val="00222E3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Основной текст Знак1"/>
    <w:basedOn w:val="a0"/>
    <w:link w:val="a3"/>
    <w:uiPriority w:val="99"/>
    <w:rsid w:val="00222E3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a3">
    <w:name w:val="Body Text"/>
    <w:basedOn w:val="a"/>
    <w:link w:val="1"/>
    <w:uiPriority w:val="99"/>
    <w:rsid w:val="00222E31"/>
    <w:pPr>
      <w:shd w:val="clear" w:color="auto" w:fill="FFFFFF"/>
      <w:spacing w:after="660" w:line="240" w:lineRule="atLeast"/>
      <w:jc w:val="center"/>
    </w:pPr>
    <w:rPr>
      <w:rFonts w:ascii="Arial" w:hAnsi="Arial" w:cs="Arial"/>
      <w:b/>
      <w:bCs/>
      <w:sz w:val="19"/>
      <w:szCs w:val="19"/>
    </w:rPr>
  </w:style>
  <w:style w:type="character" w:customStyle="1" w:styleId="a4">
    <w:name w:val="Основной текст Знак"/>
    <w:basedOn w:val="a0"/>
    <w:uiPriority w:val="99"/>
    <w:semiHidden/>
    <w:rsid w:val="00222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icdc</Company>
  <LinksUpToDate>false</LinksUpToDate>
  <CharactersWithSpaces>10168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urist3</dc:creator>
  <cp:lastModifiedBy>Гисматуллина Лилия Ниязовна</cp:lastModifiedBy>
  <cp:revision>5</cp:revision>
  <dcterms:created xsi:type="dcterms:W3CDTF">2023-08-14T11:23:00Z</dcterms:created>
  <dcterms:modified xsi:type="dcterms:W3CDTF">2023-08-28T05:49:00Z</dcterms:modified>
</cp:coreProperties>
</file>